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49186" w14:textId="77777777" w:rsidR="00E457FE" w:rsidRDefault="00AB7503">
      <w:pPr>
        <w:pStyle w:val="Ttulo"/>
      </w:pPr>
      <w:r>
        <w:rPr>
          <w:spacing w:val="-2"/>
        </w:rPr>
        <w:t>S</w:t>
      </w:r>
      <w:r>
        <w:rPr>
          <w:noProof/>
          <w:spacing w:val="-6"/>
        </w:rPr>
        <w:drawing>
          <wp:inline distT="0" distB="0" distL="0" distR="0" wp14:anchorId="14EDD01A" wp14:editId="025531C4">
            <wp:extent cx="389026" cy="358584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026" cy="358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"/>
        </w:rPr>
        <w:t>NASEFE-</w:t>
      </w:r>
      <w:r>
        <w:rPr>
          <w:spacing w:val="-5"/>
        </w:rPr>
        <w:t>SP</w:t>
      </w:r>
    </w:p>
    <w:p w14:paraId="0A4F9AA0" w14:textId="77777777" w:rsidR="00E457FE" w:rsidRDefault="00AB7503">
      <w:pPr>
        <w:spacing w:line="246" w:lineRule="exact"/>
        <w:ind w:right="134"/>
        <w:jc w:val="center"/>
      </w:pPr>
      <w:r>
        <w:t>Sindicato</w:t>
      </w:r>
      <w:r>
        <w:rPr>
          <w:spacing w:val="-4"/>
        </w:rPr>
        <w:t xml:space="preserve"> </w:t>
      </w:r>
      <w:r>
        <w:t>Nacional</w:t>
      </w:r>
      <w:r>
        <w:rPr>
          <w:spacing w:val="-4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Servidores</w:t>
      </w:r>
      <w:r>
        <w:rPr>
          <w:spacing w:val="-3"/>
        </w:rPr>
        <w:t xml:space="preserve"> </w:t>
      </w:r>
      <w:r>
        <w:t>Federais</w:t>
      </w:r>
      <w:r>
        <w:rPr>
          <w:spacing w:val="-3"/>
        </w:rPr>
        <w:t xml:space="preserve"> </w:t>
      </w:r>
      <w:r>
        <w:t>da Educação</w:t>
      </w:r>
      <w:r>
        <w:rPr>
          <w:spacing w:val="-8"/>
        </w:rPr>
        <w:t xml:space="preserve"> </w:t>
      </w:r>
      <w:r>
        <w:t>Básica,</w:t>
      </w:r>
      <w:r>
        <w:rPr>
          <w:spacing w:val="-1"/>
        </w:rPr>
        <w:t xml:space="preserve"> </w:t>
      </w:r>
      <w:r>
        <w:t>Profissional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rPr>
          <w:spacing w:val="-2"/>
        </w:rPr>
        <w:t>Tecnológica.</w:t>
      </w:r>
    </w:p>
    <w:p w14:paraId="2AEB908B" w14:textId="77777777" w:rsidR="00E457FE" w:rsidRDefault="00AB7503">
      <w:pPr>
        <w:spacing w:before="112"/>
        <w:ind w:left="1913" w:right="2038"/>
        <w:jc w:val="center"/>
      </w:pPr>
      <w:r>
        <w:t>Seção</w:t>
      </w:r>
      <w:r>
        <w:rPr>
          <w:spacing w:val="-3"/>
        </w:rPr>
        <w:t xml:space="preserve"> </w:t>
      </w:r>
      <w:r>
        <w:t>Sindical</w:t>
      </w:r>
      <w:r>
        <w:rPr>
          <w:spacing w:val="-2"/>
        </w:rPr>
        <w:t xml:space="preserve"> </w:t>
      </w:r>
      <w:r>
        <w:t xml:space="preserve">São </w:t>
      </w:r>
      <w:r>
        <w:rPr>
          <w:spacing w:val="-4"/>
        </w:rPr>
        <w:t>Paulo</w:t>
      </w:r>
    </w:p>
    <w:p w14:paraId="2A14E29D" w14:textId="77777777" w:rsidR="00E457FE" w:rsidRDefault="00E457FE">
      <w:pPr>
        <w:pStyle w:val="Corpodetexto"/>
        <w:rPr>
          <w:sz w:val="22"/>
        </w:rPr>
      </w:pPr>
    </w:p>
    <w:p w14:paraId="7E466AC3" w14:textId="77777777" w:rsidR="00E457FE" w:rsidRDefault="00E457FE">
      <w:pPr>
        <w:pStyle w:val="Corpodetexto"/>
        <w:spacing w:before="83"/>
        <w:rPr>
          <w:sz w:val="22"/>
        </w:rPr>
      </w:pPr>
    </w:p>
    <w:p w14:paraId="6E7AB0D9" w14:textId="77777777" w:rsidR="00E457FE" w:rsidRPr="00FF3A10" w:rsidRDefault="00AB7503">
      <w:pPr>
        <w:pStyle w:val="Corpodetexto"/>
        <w:ind w:left="1912" w:right="2038"/>
        <w:jc w:val="center"/>
        <w:rPr>
          <w:rFonts w:ascii="Calibri Light" w:hAnsi="Calibri Light"/>
          <w:b/>
          <w:bCs/>
          <w:sz w:val="28"/>
          <w:szCs w:val="28"/>
        </w:rPr>
      </w:pPr>
      <w:r w:rsidRPr="00FF3A10">
        <w:rPr>
          <w:rFonts w:ascii="Calibri Light" w:hAnsi="Calibri Light"/>
          <w:b/>
          <w:bCs/>
          <w:spacing w:val="-2"/>
          <w:sz w:val="28"/>
          <w:szCs w:val="28"/>
        </w:rPr>
        <w:t>AUTODECLARAÇÃO</w:t>
      </w:r>
      <w:r w:rsidRPr="00FF3A10">
        <w:rPr>
          <w:rFonts w:ascii="Calibri Light" w:hAnsi="Calibri Light"/>
          <w:b/>
          <w:bCs/>
          <w:spacing w:val="8"/>
          <w:sz w:val="28"/>
          <w:szCs w:val="28"/>
        </w:rPr>
        <w:t xml:space="preserve"> </w:t>
      </w:r>
      <w:r w:rsidRPr="00FF3A10">
        <w:rPr>
          <w:rFonts w:ascii="Calibri Light" w:hAnsi="Calibri Light"/>
          <w:b/>
          <w:bCs/>
          <w:spacing w:val="-2"/>
          <w:sz w:val="28"/>
          <w:szCs w:val="28"/>
        </w:rPr>
        <w:t>ÉTNICO</w:t>
      </w:r>
      <w:r w:rsidRPr="00FF3A10">
        <w:rPr>
          <w:rFonts w:ascii="Calibri Light" w:hAnsi="Calibri Light"/>
          <w:b/>
          <w:bCs/>
          <w:spacing w:val="3"/>
          <w:sz w:val="28"/>
          <w:szCs w:val="28"/>
        </w:rPr>
        <w:t xml:space="preserve"> </w:t>
      </w:r>
      <w:r w:rsidRPr="00FF3A10">
        <w:rPr>
          <w:rFonts w:ascii="Calibri Light" w:hAnsi="Calibri Light"/>
          <w:b/>
          <w:bCs/>
          <w:spacing w:val="-2"/>
          <w:sz w:val="28"/>
          <w:szCs w:val="28"/>
        </w:rPr>
        <w:t>RACIAL</w:t>
      </w:r>
    </w:p>
    <w:p w14:paraId="73DF7854" w14:textId="716213D0" w:rsidR="00E457FE" w:rsidRDefault="00AB7503">
      <w:pPr>
        <w:spacing w:before="152" w:line="360" w:lineRule="auto"/>
        <w:ind w:left="1903" w:right="2038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PROCESSO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ELEITORAL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2"/>
          <w:sz w:val="24"/>
        </w:rPr>
        <w:t xml:space="preserve"> </w:t>
      </w:r>
      <w:r>
        <w:rPr>
          <w:rFonts w:ascii="Calibri" w:hAnsi="Calibri"/>
          <w:b/>
          <w:sz w:val="24"/>
        </w:rPr>
        <w:t>COORDENAÇÃO</w:t>
      </w:r>
      <w:r>
        <w:rPr>
          <w:rFonts w:ascii="Calibri" w:hAnsi="Calibri"/>
          <w:b/>
          <w:spacing w:val="-14"/>
          <w:sz w:val="24"/>
        </w:rPr>
        <w:t xml:space="preserve"> </w:t>
      </w:r>
      <w:r>
        <w:rPr>
          <w:rFonts w:ascii="Calibri" w:hAnsi="Calibri"/>
          <w:b/>
          <w:sz w:val="24"/>
        </w:rPr>
        <w:t>FUNCIONAL BIÊNIO 2025 - 2027</w:t>
      </w:r>
    </w:p>
    <w:p w14:paraId="5F182653" w14:textId="77777777" w:rsidR="00E457FE" w:rsidRDefault="00E457FE">
      <w:pPr>
        <w:pStyle w:val="Corpodetexto"/>
        <w:spacing w:before="143"/>
        <w:rPr>
          <w:rFonts w:ascii="Calibri"/>
          <w:b/>
        </w:rPr>
      </w:pPr>
    </w:p>
    <w:p w14:paraId="3C832913" w14:textId="77777777" w:rsidR="00E457FE" w:rsidRDefault="00AB7503">
      <w:pPr>
        <w:pStyle w:val="Corpodetexto"/>
        <w:spacing w:before="1"/>
        <w:ind w:left="2"/>
        <w:jc w:val="both"/>
      </w:pPr>
      <w:r>
        <w:t>À</w:t>
      </w:r>
      <w:r>
        <w:rPr>
          <w:spacing w:val="-2"/>
        </w:rPr>
        <w:t xml:space="preserve"> </w:t>
      </w:r>
      <w:r>
        <w:t>Comissão</w:t>
      </w:r>
      <w:r>
        <w:rPr>
          <w:spacing w:val="-1"/>
        </w:rPr>
        <w:t xml:space="preserve"> </w:t>
      </w:r>
      <w:r>
        <w:rPr>
          <w:spacing w:val="-2"/>
        </w:rPr>
        <w:t>Eleitoral.</w:t>
      </w:r>
    </w:p>
    <w:p w14:paraId="0ECB9F76" w14:textId="77777777" w:rsidR="00E457FE" w:rsidRDefault="00E457FE">
      <w:pPr>
        <w:pStyle w:val="Corpodetexto"/>
        <w:spacing w:before="9" w:after="1"/>
        <w:rPr>
          <w:sz w:val="12"/>
        </w:rPr>
      </w:pP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92"/>
        <w:gridCol w:w="5142"/>
      </w:tblGrid>
      <w:tr w:rsidR="00E457FE" w14:paraId="0DCC91CC" w14:textId="77777777">
        <w:trPr>
          <w:trHeight w:val="760"/>
        </w:trPr>
        <w:tc>
          <w:tcPr>
            <w:tcW w:w="9634" w:type="dxa"/>
            <w:gridSpan w:val="2"/>
          </w:tcPr>
          <w:p w14:paraId="34B13860" w14:textId="6B5F506A" w:rsidR="00E457FE" w:rsidRDefault="00AB7503" w:rsidP="00FF3A1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 w:rsidR="00FF3A10">
              <w:rPr>
                <w:sz w:val="24"/>
              </w:rPr>
              <w:t>(</w:t>
            </w:r>
            <w:r>
              <w:rPr>
                <w:sz w:val="24"/>
              </w:rPr>
              <w:t>o</w:t>
            </w:r>
            <w:r w:rsidR="00FF3A10">
              <w:rPr>
                <w:sz w:val="24"/>
              </w:rPr>
              <w:t>)</w:t>
            </w:r>
            <w:r>
              <w:rPr>
                <w:spacing w:val="-2"/>
                <w:sz w:val="24"/>
              </w:rPr>
              <w:t xml:space="preserve"> candidata</w:t>
            </w:r>
            <w:r w:rsidR="00FF3A10">
              <w:rPr>
                <w:spacing w:val="-2"/>
                <w:sz w:val="24"/>
              </w:rPr>
              <w:t>(</w:t>
            </w:r>
            <w:r>
              <w:rPr>
                <w:spacing w:val="-2"/>
                <w:sz w:val="24"/>
              </w:rPr>
              <w:t>o</w:t>
            </w:r>
            <w:r w:rsidR="00FF3A10">
              <w:rPr>
                <w:spacing w:val="-2"/>
                <w:sz w:val="24"/>
              </w:rPr>
              <w:t>)</w:t>
            </w:r>
            <w:r>
              <w:rPr>
                <w:spacing w:val="-2"/>
                <w:sz w:val="24"/>
              </w:rPr>
              <w:t>:</w:t>
            </w:r>
          </w:p>
        </w:tc>
      </w:tr>
      <w:tr w:rsidR="00E457FE" w14:paraId="700F49D2" w14:textId="77777777">
        <w:trPr>
          <w:trHeight w:val="920"/>
        </w:trPr>
        <w:tc>
          <w:tcPr>
            <w:tcW w:w="9634" w:type="dxa"/>
            <w:gridSpan w:val="2"/>
          </w:tcPr>
          <w:p w14:paraId="7C01E731" w14:textId="77777777" w:rsidR="00E457FE" w:rsidRDefault="00AB7503" w:rsidP="00FF3A10">
            <w:pPr>
              <w:pStyle w:val="TableParagraph"/>
              <w:spacing w:before="191"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Chapa:</w:t>
            </w:r>
          </w:p>
        </w:tc>
      </w:tr>
      <w:tr w:rsidR="00E457FE" w14:paraId="415588B9" w14:textId="77777777">
        <w:trPr>
          <w:trHeight w:val="940"/>
        </w:trPr>
        <w:tc>
          <w:tcPr>
            <w:tcW w:w="4492" w:type="dxa"/>
          </w:tcPr>
          <w:p w14:paraId="158FE36B" w14:textId="77777777" w:rsidR="00E457FE" w:rsidRDefault="00AB7503" w:rsidP="00FF3A1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pacing w:val="-4"/>
                <w:sz w:val="24"/>
              </w:rPr>
              <w:t>CPF:</w:t>
            </w:r>
          </w:p>
        </w:tc>
        <w:tc>
          <w:tcPr>
            <w:tcW w:w="5142" w:type="dxa"/>
          </w:tcPr>
          <w:p w14:paraId="4C144986" w14:textId="77777777" w:rsidR="00E457FE" w:rsidRDefault="00AB7503" w:rsidP="00FF3A1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pacing w:val="-5"/>
                <w:sz w:val="24"/>
              </w:rPr>
              <w:t>RG:</w:t>
            </w:r>
          </w:p>
        </w:tc>
      </w:tr>
      <w:tr w:rsidR="00E457FE" w14:paraId="77140E94" w14:textId="77777777">
        <w:trPr>
          <w:trHeight w:val="940"/>
        </w:trPr>
        <w:tc>
          <w:tcPr>
            <w:tcW w:w="4492" w:type="dxa"/>
          </w:tcPr>
          <w:p w14:paraId="096B0265" w14:textId="77777777" w:rsidR="00E457FE" w:rsidRDefault="00AB7503" w:rsidP="00FF3A1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E-mail:</w:t>
            </w:r>
          </w:p>
        </w:tc>
        <w:tc>
          <w:tcPr>
            <w:tcW w:w="5142" w:type="dxa"/>
          </w:tcPr>
          <w:p w14:paraId="6947805B" w14:textId="77777777" w:rsidR="00E457FE" w:rsidRDefault="00AB7503" w:rsidP="00FF3A10">
            <w:pPr>
              <w:pStyle w:val="TableParagraph"/>
              <w:spacing w:line="36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Celular:</w:t>
            </w:r>
          </w:p>
        </w:tc>
      </w:tr>
      <w:tr w:rsidR="00E457FE" w14:paraId="0B168BB1" w14:textId="77777777">
        <w:trPr>
          <w:trHeight w:val="920"/>
        </w:trPr>
        <w:tc>
          <w:tcPr>
            <w:tcW w:w="4492" w:type="dxa"/>
          </w:tcPr>
          <w:p w14:paraId="578036B4" w14:textId="77777777" w:rsidR="00E457FE" w:rsidRDefault="00AB7503" w:rsidP="00FF3A10">
            <w:pPr>
              <w:pStyle w:val="TableParagraph"/>
              <w:spacing w:before="191" w:line="360" w:lineRule="auto"/>
              <w:ind w:left="0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Nascimento:</w:t>
            </w:r>
          </w:p>
        </w:tc>
        <w:tc>
          <w:tcPr>
            <w:tcW w:w="5142" w:type="dxa"/>
          </w:tcPr>
          <w:p w14:paraId="6CBF89CE" w14:textId="77777777" w:rsidR="00E457FE" w:rsidRDefault="00AB7503" w:rsidP="00FF3A10">
            <w:pPr>
              <w:pStyle w:val="TableParagraph"/>
              <w:spacing w:before="191" w:line="36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Siape:</w:t>
            </w:r>
          </w:p>
        </w:tc>
      </w:tr>
      <w:tr w:rsidR="00E457FE" w14:paraId="57CE0C00" w14:textId="77777777">
        <w:trPr>
          <w:trHeight w:val="920"/>
        </w:trPr>
        <w:tc>
          <w:tcPr>
            <w:tcW w:w="9634" w:type="dxa"/>
            <w:gridSpan w:val="2"/>
          </w:tcPr>
          <w:p w14:paraId="7AF9AF7B" w14:textId="77777777" w:rsidR="00E457FE" w:rsidRDefault="00AB7503" w:rsidP="00FF3A10">
            <w:pPr>
              <w:pStyle w:val="TableParagraph"/>
              <w:spacing w:before="191" w:line="360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Campus:</w:t>
            </w:r>
          </w:p>
        </w:tc>
      </w:tr>
    </w:tbl>
    <w:p w14:paraId="16AF41D5" w14:textId="77777777" w:rsidR="00E457FE" w:rsidRDefault="00E457FE">
      <w:pPr>
        <w:pStyle w:val="Corpodetexto"/>
      </w:pPr>
    </w:p>
    <w:p w14:paraId="5C7D3615" w14:textId="77777777" w:rsidR="00E457FE" w:rsidRDefault="00E457FE">
      <w:pPr>
        <w:pStyle w:val="Corpodetexto"/>
        <w:spacing w:before="5"/>
      </w:pPr>
    </w:p>
    <w:p w14:paraId="2D90613E" w14:textId="230965C1" w:rsidR="00E457FE" w:rsidRDefault="00AB7503" w:rsidP="00FF3A10">
      <w:pPr>
        <w:pStyle w:val="Corpodetexto"/>
        <w:spacing w:line="480" w:lineRule="auto"/>
        <w:ind w:left="2" w:right="142"/>
        <w:jc w:val="both"/>
      </w:pPr>
      <w:r>
        <w:t>Declaro</w:t>
      </w:r>
      <w:r>
        <w:rPr>
          <w:spacing w:val="-8"/>
        </w:rPr>
        <w:t xml:space="preserve"> </w:t>
      </w:r>
      <w:r>
        <w:t>que</w:t>
      </w:r>
      <w:r>
        <w:rPr>
          <w:spacing w:val="-10"/>
        </w:rPr>
        <w:t xml:space="preserve"> </w:t>
      </w:r>
      <w:r>
        <w:t>sou</w:t>
      </w:r>
      <w:r>
        <w:rPr>
          <w:spacing w:val="-9"/>
        </w:rPr>
        <w:t xml:space="preserve"> </w:t>
      </w:r>
      <w:r>
        <w:t>negra</w:t>
      </w:r>
      <w:r w:rsidR="00FF3A10">
        <w:t>(</w:t>
      </w:r>
      <w:r>
        <w:t>o</w:t>
      </w:r>
      <w:r w:rsidR="00FF3A10">
        <w:t>)</w:t>
      </w:r>
      <w:r>
        <w:t>,</w:t>
      </w:r>
      <w:r>
        <w:rPr>
          <w:spacing w:val="-9"/>
        </w:rPr>
        <w:t xml:space="preserve"> </w:t>
      </w:r>
      <w:r>
        <w:t>preta</w:t>
      </w:r>
      <w:r w:rsidR="00FF3A10">
        <w:t>(</w:t>
      </w:r>
      <w:r>
        <w:t>o</w:t>
      </w:r>
      <w:r w:rsidR="00FF3A10">
        <w:t>)</w:t>
      </w:r>
      <w:r>
        <w:t>,</w:t>
      </w:r>
      <w:r>
        <w:rPr>
          <w:spacing w:val="-9"/>
        </w:rPr>
        <w:t xml:space="preserve"> </w:t>
      </w:r>
      <w:r>
        <w:t>parda</w:t>
      </w:r>
      <w:r w:rsidR="00FF3A10">
        <w:t>(</w:t>
      </w:r>
      <w:r>
        <w:t>o</w:t>
      </w:r>
      <w:r w:rsidR="00FF3A10">
        <w:t>)</w:t>
      </w:r>
      <w:r>
        <w:rPr>
          <w:spacing w:val="-9"/>
        </w:rPr>
        <w:t xml:space="preserve"> </w:t>
      </w:r>
      <w:r>
        <w:t>ou</w:t>
      </w:r>
      <w:r>
        <w:rPr>
          <w:spacing w:val="-9"/>
        </w:rPr>
        <w:t xml:space="preserve"> </w:t>
      </w:r>
      <w:r>
        <w:t>indígena,</w:t>
      </w:r>
      <w:r>
        <w:rPr>
          <w:spacing w:val="-9"/>
        </w:rPr>
        <w:t xml:space="preserve"> </w:t>
      </w:r>
      <w:r>
        <w:t>para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fim</w:t>
      </w:r>
      <w:r>
        <w:rPr>
          <w:spacing w:val="-10"/>
        </w:rPr>
        <w:t xml:space="preserve"> </w:t>
      </w:r>
      <w:r>
        <w:t>específico</w:t>
      </w:r>
      <w:r>
        <w:rPr>
          <w:spacing w:val="-9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atender</w:t>
      </w:r>
      <w:r>
        <w:rPr>
          <w:spacing w:val="-9"/>
        </w:rPr>
        <w:t xml:space="preserve"> </w:t>
      </w:r>
      <w:r>
        <w:t>à</w:t>
      </w:r>
      <w:r>
        <w:rPr>
          <w:spacing w:val="-7"/>
        </w:rPr>
        <w:t xml:space="preserve"> </w:t>
      </w:r>
      <w:r w:rsidR="000923C7">
        <w:t xml:space="preserve">exigência </w:t>
      </w:r>
      <w:r>
        <w:t xml:space="preserve">do </w:t>
      </w:r>
      <w:r w:rsidR="000923C7">
        <w:t xml:space="preserve">parágrafo único do </w:t>
      </w:r>
      <w:r w:rsidR="00FF3A10">
        <w:t xml:space="preserve">artigo 4º </w:t>
      </w:r>
      <w:r w:rsidR="000923C7">
        <w:t xml:space="preserve">do </w:t>
      </w:r>
      <w:r>
        <w:t>Código Eleitoral</w:t>
      </w:r>
      <w:r w:rsidR="000923C7">
        <w:t>.</w:t>
      </w:r>
    </w:p>
    <w:p w14:paraId="16EF5F44" w14:textId="77777777" w:rsidR="00E457FE" w:rsidRDefault="00E457FE" w:rsidP="00FF3A10">
      <w:pPr>
        <w:pStyle w:val="Corpodetexto"/>
        <w:spacing w:before="9" w:line="480" w:lineRule="auto"/>
      </w:pPr>
    </w:p>
    <w:p w14:paraId="78268213" w14:textId="00A6D8C2" w:rsidR="00E457FE" w:rsidRDefault="00AB7503" w:rsidP="00FF3A10">
      <w:pPr>
        <w:pStyle w:val="Corpodetexto"/>
        <w:tabs>
          <w:tab w:val="left" w:pos="2999"/>
          <w:tab w:val="left" w:pos="3894"/>
          <w:tab w:val="left" w:pos="6159"/>
          <w:tab w:val="left" w:pos="7049"/>
        </w:tabs>
        <w:spacing w:line="480" w:lineRule="auto"/>
        <w:ind w:right="132"/>
        <w:jc w:val="center"/>
      </w:pPr>
      <w:r>
        <w:rPr>
          <w:u w:val="single"/>
        </w:rPr>
        <w:tab/>
      </w:r>
      <w:r>
        <w:t xml:space="preserve">, </w:t>
      </w:r>
      <w:r>
        <w:rPr>
          <w:u w:val="single"/>
        </w:rPr>
        <w:tab/>
      </w:r>
      <w:r>
        <w:t xml:space="preserve">de </w:t>
      </w:r>
      <w:r>
        <w:rPr>
          <w:u w:val="single"/>
        </w:rPr>
        <w:tab/>
      </w:r>
      <w:r>
        <w:t>de</w:t>
      </w:r>
      <w:r>
        <w:rPr>
          <w:spacing w:val="-4"/>
        </w:rPr>
        <w:t xml:space="preserve"> </w:t>
      </w:r>
      <w:r>
        <w:rPr>
          <w:spacing w:val="-5"/>
        </w:rPr>
        <w:t>20</w:t>
      </w:r>
      <w:r w:rsidR="000923C7">
        <w:t>25</w:t>
      </w:r>
      <w:r>
        <w:rPr>
          <w:spacing w:val="-10"/>
        </w:rPr>
        <w:t>.</w:t>
      </w:r>
    </w:p>
    <w:p w14:paraId="0C3904D1" w14:textId="77777777" w:rsidR="00E457FE" w:rsidRDefault="00E457FE" w:rsidP="00FF3A10">
      <w:pPr>
        <w:pStyle w:val="Corpodetexto"/>
        <w:spacing w:line="480" w:lineRule="auto"/>
        <w:rPr>
          <w:sz w:val="20"/>
        </w:rPr>
      </w:pPr>
    </w:p>
    <w:p w14:paraId="027A883E" w14:textId="77777777" w:rsidR="00E457FE" w:rsidRDefault="00AB7503" w:rsidP="00FF3A10">
      <w:pPr>
        <w:pStyle w:val="Corpodetexto"/>
        <w:spacing w:before="136" w:line="480" w:lineRule="auto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62E826" wp14:editId="0270B946">
                <wp:simplePos x="0" y="0"/>
                <wp:positionH relativeFrom="page">
                  <wp:posOffset>2067941</wp:posOffset>
                </wp:positionH>
                <wp:positionV relativeFrom="paragraph">
                  <wp:posOffset>247894</wp:posOffset>
                </wp:positionV>
                <wp:extent cx="3429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29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29000">
                              <a:moveTo>
                                <a:pt x="0" y="0"/>
                              </a:moveTo>
                              <a:lnTo>
                                <a:pt x="3429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E3943" id="Graphic 2" o:spid="_x0000_s1026" style="position:absolute;margin-left:162.85pt;margin-top:19.5pt;width:27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29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" path="m,l3429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31C95C7C" w14:textId="4C518F2F" w:rsidR="00E457FE" w:rsidRDefault="00AB7503" w:rsidP="00FF3A10">
      <w:pPr>
        <w:pStyle w:val="Corpodetexto"/>
        <w:spacing w:before="139" w:line="480" w:lineRule="auto"/>
        <w:ind w:left="1903" w:right="2044"/>
        <w:jc w:val="center"/>
      </w:pPr>
      <w:r>
        <w:t>Assinatura</w:t>
      </w:r>
      <w:r>
        <w:rPr>
          <w:spacing w:val="-6"/>
        </w:rPr>
        <w:t xml:space="preserve"> </w:t>
      </w:r>
      <w:r>
        <w:t>da</w:t>
      </w:r>
      <w:r w:rsidR="00FF3A10">
        <w:t>(</w:t>
      </w:r>
      <w:r>
        <w:t>o</w:t>
      </w:r>
      <w:r w:rsidR="00FF3A10">
        <w:t>)</w:t>
      </w:r>
      <w:r>
        <w:rPr>
          <w:spacing w:val="-3"/>
        </w:rPr>
        <w:t xml:space="preserve"> </w:t>
      </w:r>
      <w:r>
        <w:rPr>
          <w:spacing w:val="-2"/>
        </w:rPr>
        <w:t>candidata</w:t>
      </w:r>
      <w:r w:rsidR="00FF3A10">
        <w:rPr>
          <w:spacing w:val="-2"/>
        </w:rPr>
        <w:t>(</w:t>
      </w:r>
      <w:r>
        <w:rPr>
          <w:spacing w:val="-2"/>
        </w:rPr>
        <w:t>o</w:t>
      </w:r>
      <w:r w:rsidR="00FF3A10">
        <w:rPr>
          <w:spacing w:val="-2"/>
        </w:rPr>
        <w:t>)</w:t>
      </w:r>
    </w:p>
    <w:sectPr w:rsidR="00E457FE">
      <w:type w:val="continuous"/>
      <w:pgSz w:w="11910" w:h="16840"/>
      <w:pgMar w:top="106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7FE"/>
    <w:rsid w:val="000923C7"/>
    <w:rsid w:val="00AB7503"/>
    <w:rsid w:val="00C02CD8"/>
    <w:rsid w:val="00E457FE"/>
    <w:rsid w:val="00FE5C75"/>
    <w:rsid w:val="00FF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70011"/>
  <w15:docId w15:val="{050E4940-3B99-4B13-B784-8925A14AD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0" w:line="821" w:lineRule="exact"/>
      <w:ind w:left="5" w:right="134"/>
      <w:jc w:val="center"/>
    </w:pPr>
    <w:rPr>
      <w:rFonts w:ascii="Arial" w:eastAsia="Arial" w:hAnsi="Arial" w:cs="Arial"/>
      <w:b/>
      <w:bCs/>
      <w:sz w:val="72"/>
      <w:szCs w:val="7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87</Words>
  <Characters>474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Carlos Henrique Xavier Endo</cp:lastModifiedBy>
  <cp:revision>2</cp:revision>
  <dcterms:created xsi:type="dcterms:W3CDTF">2025-10-20T14:45:00Z</dcterms:created>
  <dcterms:modified xsi:type="dcterms:W3CDTF">2025-10-20T14:45:00Z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2025-10-20T00:00:00Z</vt:filetime>
  </property>
</Properties>
</file>